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鼓楼图书馆工作总结</w:t>
      </w:r>
    </w:p>
    <w:p>
      <w:pPr>
        <w:spacing w:line="360" w:lineRule="auto"/>
        <w:ind w:firstLine="64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二零一九年十一月</w:t>
      </w:r>
    </w:p>
    <w:p>
      <w:pPr>
        <w:spacing w:line="360" w:lineRule="auto"/>
        <w:ind w:firstLine="640"/>
        <w:rPr>
          <w:rFonts w:hint="default" w:ascii="华文仿宋" w:hAnsi="华文仿宋" w:eastAsia="华文仿宋" w:cs="仿宋_GB2312"/>
          <w:sz w:val="32"/>
          <w:szCs w:val="32"/>
        </w:rPr>
      </w:pPr>
    </w:p>
    <w:p>
      <w:pPr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鼓楼图书馆是全区公共文化服务体系的重要组成部分，是提高公民科学文化素养和社会文明程度的重要体现，是发挥新时代意识形态的传播与社会教育功能的有力阵地。鼓楼图书馆分为上下四层，建筑面积达5218平方米，于2019年9月30日开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是主城区首家开放的，一座具有全民性、便民性、综合性、智能化的公共图书馆。设置特殊人群阅览区、少儿借阅区、公共借阅区、特色阅读区、期刊阅读区等阅读区域；设有读者接待区、多功能会议室、沙龙开放区、影音室、VIP阅读室、自修室等服务窗口。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鼓楼图书馆</w:t>
      </w:r>
      <w:r>
        <w:rPr>
          <w:rFonts w:hint="eastAsia" w:ascii="仿宋_GB2312" w:hAnsi="仿宋_GB2312" w:eastAsia="仿宋_GB2312" w:cs="仿宋_GB2312"/>
          <w:sz w:val="32"/>
          <w:szCs w:val="32"/>
        </w:rPr>
        <w:t>每周免费开放56个小时，周一至周日全天放。开馆一个多月，办理借阅卡600余张，借阅量2000余次，进馆人数万余人。收到捐赠书籍60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00余</w:t>
      </w:r>
      <w:r>
        <w:rPr>
          <w:rFonts w:hint="eastAsia" w:ascii="仿宋_GB2312" w:hAnsi="仿宋_GB2312" w:eastAsia="仿宋_GB2312" w:cs="仿宋_GB2312"/>
          <w:sz w:val="32"/>
          <w:szCs w:val="32"/>
        </w:rPr>
        <w:t>册，宣传报道20余次。开展阅读推广、传承红色文化、学校—街道—图书馆联动活动共13次。</w:t>
      </w:r>
    </w:p>
    <w:p>
      <w:pPr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成立了首届鼓楼图书馆“书香义工”志愿服务之家，共开展义务服务20余次。相关活动信息在电视、报纸等媒体予以报道。先后接待了省委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市委市政府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区委区政府主要领导等在内的调研、检查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观摩等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十余次</w:t>
      </w:r>
      <w:r>
        <w:rPr>
          <w:rFonts w:hint="eastAsia" w:ascii="仿宋_GB2312" w:hAnsi="仿宋_GB2312" w:eastAsia="仿宋_GB2312" w:cs="仿宋_GB2312"/>
          <w:sz w:val="32"/>
          <w:szCs w:val="32"/>
        </w:rPr>
        <w:t>；接待学校研学活动 4 场，共 1300 人次。</w:t>
      </w:r>
    </w:p>
    <w:p>
      <w:pPr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共成立鼓楼图书馆“ 丰财分馆、环城分馆、黄楼分馆、铜沛分馆、九里分馆、牌楼分馆、琵琶分馆”等7个街道分馆和1个少儿分馆，其中少儿分馆、丰财分馆、环城分馆已与总馆实现通借通还服务。</w:t>
      </w:r>
    </w:p>
    <w:p>
      <w:pPr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具体工作总结如下：</w:t>
      </w:r>
    </w:p>
    <w:p>
      <w:pPr>
        <w:spacing w:line="360" w:lineRule="auto"/>
        <w:ind w:firstLine="64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打造多元化阅读空间，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zh-CN" w:eastAsia="zh-CN"/>
        </w:rPr>
        <w:t>满足不同读者的阅读需求</w:t>
      </w:r>
    </w:p>
    <w:p>
      <w:pPr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根据《中华人民共和国图书馆法》第三十四条的要求，鼓楼图书馆设置了残疾人、老年人、少年儿童等特殊群体阅读专区，并根据实际情况和需求布置阅读空间、挑选书籍，开展相关阅读推广活动。         </w:t>
      </w:r>
    </w:p>
    <w:p>
      <w:pPr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1、传承和发扬红色传统教育</w:t>
      </w:r>
    </w:p>
    <w:p>
      <w:pPr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馆内设置了红色阅读专区，共有红色书籍3000余本，与附近学校合作，开展红色研学活动，学生们读红色书籍、读红色故事、感悟红色力量，用实际行动来传承红色基因。如：万科城民主小学集体诵读红色书籍；中山外国语实验学校老师讲述红色绘本故事等。</w:t>
      </w:r>
    </w:p>
    <w:p>
      <w:pPr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2、关注亲子阅读提升家庭素养</w:t>
      </w:r>
    </w:p>
    <w:p>
      <w:pPr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馆内共有少儿类书籍近两万册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。每</w:t>
      </w:r>
      <w:r>
        <w:rPr>
          <w:rFonts w:hint="eastAsia" w:ascii="仿宋_GB2312" w:hAnsi="仿宋_GB2312" w:eastAsia="仿宋_GB2312" w:cs="仿宋_GB2312"/>
          <w:sz w:val="32"/>
          <w:szCs w:val="32"/>
        </w:rPr>
        <w:t>周末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</w:t>
      </w:r>
      <w:r>
        <w:rPr>
          <w:rFonts w:hint="eastAsia" w:ascii="仿宋_GB2312" w:hAnsi="仿宋_GB2312" w:eastAsia="仿宋_GB2312" w:cs="仿宋_GB2312"/>
          <w:sz w:val="32"/>
          <w:szCs w:val="32"/>
        </w:rPr>
        <w:t>接待亲子读者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00余人，孩子在父母的陪伴中，品味书香，在书的海洋中徜徉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父母也放下手机，全身心投入到陪伴的乐趣中，融洽和谐的氛围增进了家长与孩子间的感情。孩子们通过阅读开阔视野、获取知识，家长们通过阅读走进孩子的世界，做到与孩子真正的零距离接触。</w:t>
      </w:r>
    </w:p>
    <w:p>
      <w:pPr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3、爱心关注残疾人均等教育</w:t>
      </w:r>
    </w:p>
    <w:p>
      <w:pPr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图书馆一楼设置</w:t>
      </w:r>
      <w:r>
        <w:rPr>
          <w:rFonts w:hint="eastAsia" w:ascii="仿宋_GB2312" w:hAnsi="仿宋_GB2312" w:eastAsia="仿宋_GB2312" w:cs="仿宋_GB2312"/>
          <w:sz w:val="32"/>
          <w:szCs w:val="32"/>
        </w:rPr>
        <w:t>了残疾人阅读专区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，共有盲文书籍100册，8张专用座位。设置了残疾人专用通道、卫生间和助残志愿服务。</w:t>
      </w:r>
    </w:p>
    <w:p>
      <w:pPr>
        <w:spacing w:line="360" w:lineRule="auto"/>
        <w:ind w:firstLine="64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、加大新媒体利用空间，提高社会关注和参与度</w:t>
      </w:r>
    </w:p>
    <w:p>
      <w:pPr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充分利用微信公众平台、抖音等新媒体表现手段，及时发布图书馆建设过程、阅读活动、培训讲座、志愿者服务等情况，得到社会广泛关注。面向全社会的LOGO有奖征集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共收到来自全国的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30余份作品，最终采用了安徽滁州的于世松先生的创意。整个征集、评选、颁奖的过程均通过网络互动与直播进行。</w:t>
      </w:r>
    </w:p>
    <w:p>
      <w:pPr>
        <w:spacing w:line="360" w:lineRule="auto"/>
        <w:ind w:firstLine="64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、不断完善读者服务效能，切实发挥图书馆的公共职责</w:t>
      </w:r>
    </w:p>
    <w:p>
      <w:pPr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鼓楼图书馆坚守“传承文明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服务社会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品味书香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携手共读”的初心和理念，为更好地发挥鼓楼图书馆的便民性、全民性、公益性，建立投诉渠道和反馈机制，制定了一套读者评价服务体系，分为意见与建议、信息咨询、投诉与建议等三项内容，广泛听取读者建议和合理化需求，每周例会反馈读者建议信息分析。截止到目前，共收到读者意见与建议反馈8份，其中赞扬7份，对图书馆的设施设备、阅读环境、服务品质、书籍类别均予以肯定；建议1份，内容为天气变冷建议开空调、提供热水、增加垃圾桶和教辅类书籍等。</w:t>
      </w:r>
    </w:p>
    <w:p>
      <w:pPr>
        <w:spacing w:line="360" w:lineRule="auto"/>
        <w:ind w:firstLine="64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四、创新服务管理模式，打造“书香义工”志愿服务品牌</w:t>
      </w:r>
    </w:p>
    <w:p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ind w:firstLine="56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图书馆开馆前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因时间紧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、任务重、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人手少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，为更好地解决问题，创新服务管理模式，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面向全社会招募了首届鼓楼图书馆“书香义工”，经报名、面试、培训后，现有义工100余人，成立了首届鼓楼图书馆“书香义工”志愿服务之家，建立了“书香义工”志愿服务微信群，制定了志愿者管理条例、设计了志愿服务预约表、登记表，共参加图书搬运、上架、桌椅摆放、旧书修补、卫生保洁等义工服务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 次，活动分别在微递鼓楼、漫游鼓楼、江苏徐州等媒体进行宣传。首批“书香义工”代表在开馆仪式上领取了聘书。</w:t>
      </w:r>
    </w:p>
    <w:p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ind w:firstLine="56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为回馈志愿者的辛勤付出，特开设了翟氏非遗撕纸技艺、手机微视频制作、社交礼仪、养生气功等四门公益课程，和“珍爱生命远 离火灾”消防安全讲座，得到了义工朋友们的一致认可和高度赞扬，纷纷表示会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号召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家人、朋友也加入到鼓楼图书馆义工服务行列，为读者创造更加舒适的阅读环境，让更多人真正爱上阅读，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爱上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鼓图！这支义工队伍正如新时代的雷锋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队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，与馆共同成长。</w:t>
      </w:r>
    </w:p>
    <w:p>
      <w:pPr>
        <w:spacing w:line="360" w:lineRule="auto"/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、加强业务知识学习，尽快掌握专业所需</w:t>
      </w:r>
    </w:p>
    <w:p>
      <w:pPr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图书馆情报学专业是非常系统缜密的学科，从布馆、图书采购、编目、系统、借阅、流通、剔除、学情分析等众多过程均需要系统化的学习。全馆工作人员积极投入到强化学习中去，一是认真学习《中华人民共和国图书馆法》《中华人民共和国公共文化保障法》等法律法规；二是多次请教市图、工院图书馆的专家老师，实地习操，反复练习；三是参加由中图学和省图学举办的图书馆业务学习、研讨，加强图书馆相关专业、数字化图书馆、数字资源共享工程、运营模式、读者服务和活动推广等方面的学习和交流；四是不断思考工作中出现的问题、共同探讨难题，听取专家、领导和读者的建议，不断交流和创新工作方法，完善各项规章制度。10月30日，三人参加由徐州市文体旅局主办的徐州市图书馆业务知识竞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一人荣获全市第一名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鼓楼图书馆也获得优秀组织奖。</w:t>
      </w:r>
    </w:p>
    <w:p>
      <w:pPr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、深入调研反复交流，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有序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推进总分馆建设</w:t>
      </w:r>
    </w:p>
    <w:p>
      <w:pPr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进一步落实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中华人民共和国公共文化服务保障法》和《中和人民共和国图书馆法》，提升图书馆的服务效能，充分发挥图书馆总分馆服务体系在公共服务体系建设中的重要作用，鼓楼图书馆在局领导的带领下，多次深入各街道文化站调研阅读推广和图书借阅服务情况。目前，已成立了7个街道分馆和1个少儿分馆，统一了图书借阅标准、服务标准、办卡标准，并对各分馆进行业务与消防培训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制定了《鼓楼图书馆总分馆制建设工作方案（建议稿）》。其中三个分馆实现了通借通还服务功能。</w:t>
      </w:r>
    </w:p>
    <w:sectPr>
      <w:pgSz w:w="11900" w:h="16840"/>
      <w:pgMar w:top="1134" w:right="1134" w:bottom="1134" w:left="1134" w:header="709" w:footer="85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1"/>
  <w:bordersDoNotSurroundFooter w:val="1"/>
  <w:documentProtection w:enforcement="0"/>
  <w:defaultTabStop w:val="720"/>
  <w:autoHyphenation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NmZmZGIxMzY3NTA0MzhhOWE5ODMwMmIzOTBjMGNjZjUifQ=="/>
  </w:docVars>
  <w:rsids>
    <w:rsidRoot w:val="006C46B1"/>
    <w:rsid w:val="00021B3D"/>
    <w:rsid w:val="00025F5A"/>
    <w:rsid w:val="001A0AC2"/>
    <w:rsid w:val="003515D8"/>
    <w:rsid w:val="00404966"/>
    <w:rsid w:val="00453453"/>
    <w:rsid w:val="00461CC6"/>
    <w:rsid w:val="006C46B1"/>
    <w:rsid w:val="007765FA"/>
    <w:rsid w:val="00933F31"/>
    <w:rsid w:val="009909E6"/>
    <w:rsid w:val="00AA7E04"/>
    <w:rsid w:val="00B63025"/>
    <w:rsid w:val="00C55E02"/>
    <w:rsid w:val="00CC0EBA"/>
    <w:rsid w:val="00E57F2A"/>
    <w:rsid w:val="00E62A70"/>
    <w:rsid w:val="00EB5C17"/>
    <w:rsid w:val="401F38AB"/>
    <w:rsid w:val="4DCB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int="eastAsia" w:ascii="Arial Unicode MS" w:hAnsi="Arial Unicode MS" w:eastAsia="Arial Unicode MS" w:cs="Arial Unicode MS"/>
      <w:color w:val="000000"/>
      <w:sz w:val="22"/>
      <w:szCs w:val="22"/>
      <w:u w:color="000000"/>
      <w:lang w:val="zh-TW" w:eastAsia="zh-TW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u w:val="single"/>
    </w:rPr>
  </w:style>
  <w:style w:type="table" w:customStyle="1" w:styleId="8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页眉与页脚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="Arial Unicode MS" w:hAnsi="Arial Unicode MS" w:eastAsia="Arial Unicode MS" w:cs="Arial Unicode MS"/>
      <w:color w:val="000000"/>
      <w:sz w:val="18"/>
      <w:szCs w:val="18"/>
      <w:u w:color="000000"/>
      <w:lang w:val="zh-TW" w:eastAsia="zh-TW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Arial Unicode MS" w:hAnsi="Arial Unicode MS" w:eastAsia="Arial Unicode MS" w:cs="Arial Unicode MS"/>
      <w:color w:val="000000"/>
      <w:sz w:val="18"/>
      <w:szCs w:val="18"/>
      <w:u w:color="000000"/>
      <w:lang w:val="zh-TW" w:eastAsia="zh-TW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Arial Unicode MS" w:hAnsi="Arial Unicode MS" w:eastAsia="Arial Unicode MS" w:cs="Arial Unicode MS"/>
      <w:color w:val="000000"/>
      <w:sz w:val="18"/>
      <w:szCs w:val="18"/>
      <w:u w:color="00000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2439</Words>
  <Characters>2478</Characters>
  <Lines>17</Lines>
  <Paragraphs>5</Paragraphs>
  <TotalTime>60</TotalTime>
  <ScaleCrop>false</ScaleCrop>
  <LinksUpToDate>false</LinksUpToDate>
  <CharactersWithSpaces>2511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2019-11-20T06:45:00Z</dcterms:created>
  <dc:creator>1</dc:creator>
  <cp:lastModifiedBy>alin</cp:lastModifiedBy>
  <dcterms:modified xsi:type="dcterms:W3CDTF">2022-08-01T08:05:20Z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0CE3D48A69C84971BA3BBB9ECD174918</vt:lpwstr>
  </property>
</Properties>
</file>